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F1E" w:rsidRDefault="00F44F1E" w:rsidP="00D83A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Нормативная документация по циклу:</w:t>
      </w:r>
    </w:p>
    <w:p w:rsidR="00F44F1E" w:rsidRDefault="00F44F1E" w:rsidP="00F44F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Первичная медико-санитарная помощь детям</w:t>
      </w:r>
    </w:p>
    <w:p w:rsidR="00D83A91" w:rsidRPr="00D83A91" w:rsidRDefault="00D83A91" w:rsidP="00D83A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3A91">
        <w:rPr>
          <w:rFonts w:ascii="Times New Roman" w:hAnsi="Times New Roman" w:cs="Times New Roman"/>
          <w:b/>
          <w:sz w:val="28"/>
          <w:szCs w:val="28"/>
        </w:rPr>
        <w:t>Федеральный закон</w:t>
      </w:r>
      <w:r w:rsidRPr="00D83A91">
        <w:rPr>
          <w:rFonts w:ascii="Times New Roman" w:hAnsi="Times New Roman" w:cs="Times New Roman"/>
          <w:sz w:val="28"/>
          <w:szCs w:val="28"/>
        </w:rPr>
        <w:t xml:space="preserve"> от 21.11.2011 г. № 323 –ФЗ «Об основах охраны </w:t>
      </w:r>
    </w:p>
    <w:p w:rsidR="00D83A91" w:rsidRPr="00D83A91" w:rsidRDefault="00D83A91" w:rsidP="00D83A91">
      <w:pPr>
        <w:pStyle w:val="a3"/>
        <w:rPr>
          <w:rFonts w:ascii="Times New Roman" w:hAnsi="Times New Roman" w:cs="Times New Roman"/>
          <w:sz w:val="28"/>
          <w:szCs w:val="28"/>
        </w:rPr>
      </w:pPr>
      <w:r w:rsidRPr="00D83A91">
        <w:rPr>
          <w:rFonts w:ascii="Times New Roman" w:hAnsi="Times New Roman" w:cs="Times New Roman"/>
          <w:sz w:val="28"/>
          <w:szCs w:val="28"/>
        </w:rPr>
        <w:t>здоровья граждан в Российской Федерации»</w:t>
      </w:r>
    </w:p>
    <w:p w:rsidR="00D83A91" w:rsidRPr="00D83A91" w:rsidRDefault="00D83A91" w:rsidP="00D83A91">
      <w:pPr>
        <w:pStyle w:val="a6"/>
        <w:widowControl w:val="0"/>
        <w:numPr>
          <w:ilvl w:val="0"/>
          <w:numId w:val="2"/>
        </w:numPr>
        <w:tabs>
          <w:tab w:val="left" w:pos="360"/>
        </w:tabs>
        <w:spacing w:line="326" w:lineRule="exact"/>
        <w:ind w:right="-5"/>
        <w:jc w:val="both"/>
        <w:rPr>
          <w:rStyle w:val="a5"/>
          <w:rFonts w:ascii="Times New Roman" w:hAnsi="Times New Roman"/>
          <w:lang w:val="ru-RU"/>
        </w:rPr>
      </w:pPr>
      <w:r w:rsidRPr="00D83A91">
        <w:rPr>
          <w:rStyle w:val="a5"/>
          <w:rFonts w:ascii="Times New Roman" w:hAnsi="Times New Roman"/>
          <w:b/>
          <w:color w:val="000000"/>
          <w:sz w:val="28"/>
          <w:szCs w:val="28"/>
          <w:lang w:val="ru-RU"/>
        </w:rPr>
        <w:t>Федеральный</w:t>
      </w:r>
      <w:r w:rsidRPr="00D83A91">
        <w:rPr>
          <w:rStyle w:val="a5"/>
          <w:rFonts w:ascii="Times New Roman" w:hAnsi="Times New Roman"/>
          <w:b/>
          <w:color w:val="000000"/>
          <w:sz w:val="28"/>
          <w:szCs w:val="28"/>
          <w:lang w:val="ru-RU"/>
        </w:rPr>
        <w:tab/>
        <w:t>Закон</w:t>
      </w:r>
      <w:r w:rsidRPr="00D83A91">
        <w:rPr>
          <w:rStyle w:val="a5"/>
          <w:rFonts w:ascii="Times New Roman" w:hAnsi="Times New Roman"/>
          <w:color w:val="000000"/>
          <w:sz w:val="28"/>
          <w:szCs w:val="28"/>
          <w:lang w:val="ru-RU"/>
        </w:rPr>
        <w:t xml:space="preserve"> РФ от 30.03.1999г. №52-ФЗ «О санитарн</w:t>
      </w:r>
      <w:proofErr w:type="gramStart"/>
      <w:r w:rsidRPr="00D83A91">
        <w:rPr>
          <w:rStyle w:val="a5"/>
          <w:rFonts w:ascii="Times New Roman" w:hAnsi="Times New Roman"/>
          <w:color w:val="000000"/>
          <w:sz w:val="28"/>
          <w:szCs w:val="28"/>
          <w:lang w:val="ru-RU"/>
        </w:rPr>
        <w:t>о-</w:t>
      </w:r>
      <w:proofErr w:type="gramEnd"/>
      <w:r w:rsidRPr="00D83A91">
        <w:rPr>
          <w:rStyle w:val="a5"/>
          <w:rFonts w:ascii="Times New Roman" w:hAnsi="Times New Roman"/>
          <w:color w:val="000000"/>
          <w:sz w:val="28"/>
          <w:szCs w:val="28"/>
          <w:lang w:val="ru-RU"/>
        </w:rPr>
        <w:t xml:space="preserve"> эпидемиологи</w:t>
      </w:r>
      <w:r w:rsidRPr="00D83A91">
        <w:rPr>
          <w:rStyle w:val="a5"/>
          <w:rFonts w:ascii="Times New Roman" w:hAnsi="Times New Roman"/>
          <w:color w:val="000000"/>
          <w:sz w:val="28"/>
          <w:szCs w:val="28"/>
          <w:lang w:val="ru-RU"/>
        </w:rPr>
        <w:softHyphen/>
        <w:t>ческом благополучии населения Российской Федерации».</w:t>
      </w:r>
    </w:p>
    <w:p w:rsidR="00D83A91" w:rsidRPr="00D83A91" w:rsidRDefault="00D83A91" w:rsidP="00D83A91">
      <w:pPr>
        <w:pStyle w:val="a6"/>
        <w:widowControl w:val="0"/>
        <w:numPr>
          <w:ilvl w:val="0"/>
          <w:numId w:val="2"/>
        </w:numPr>
        <w:tabs>
          <w:tab w:val="left" w:pos="360"/>
        </w:tabs>
        <w:spacing w:line="326" w:lineRule="exact"/>
        <w:ind w:right="-5"/>
        <w:jc w:val="both"/>
        <w:rPr>
          <w:lang w:val="ru-RU"/>
        </w:rPr>
      </w:pPr>
      <w:r w:rsidRPr="00D83A91">
        <w:rPr>
          <w:rStyle w:val="a5"/>
          <w:rFonts w:ascii="Times New Roman" w:hAnsi="Times New Roman"/>
          <w:b/>
          <w:color w:val="000000"/>
          <w:sz w:val="28"/>
          <w:szCs w:val="28"/>
          <w:lang w:val="ru-RU"/>
        </w:rPr>
        <w:t>Федеральный</w:t>
      </w:r>
      <w:r w:rsidRPr="00D83A91">
        <w:rPr>
          <w:rStyle w:val="a5"/>
          <w:rFonts w:ascii="Times New Roman" w:hAnsi="Times New Roman"/>
          <w:b/>
          <w:color w:val="000000"/>
          <w:sz w:val="28"/>
          <w:szCs w:val="28"/>
          <w:lang w:val="ru-RU"/>
        </w:rPr>
        <w:tab/>
        <w:t xml:space="preserve">Закон </w:t>
      </w:r>
      <w:r w:rsidRPr="00D83A91">
        <w:rPr>
          <w:rStyle w:val="a5"/>
          <w:rFonts w:ascii="Times New Roman" w:hAnsi="Times New Roman"/>
          <w:color w:val="000000"/>
          <w:sz w:val="28"/>
          <w:szCs w:val="28"/>
          <w:lang w:val="ru-RU"/>
        </w:rPr>
        <w:t>РФ от 29.11.2010г № 326 – ФЗ « Об обязательном медицинском страховании в Российской Федерации                         (с изменениями и дополнениями)»</w:t>
      </w:r>
    </w:p>
    <w:p w:rsidR="00D83A91" w:rsidRPr="00D83A91" w:rsidRDefault="00D83A91" w:rsidP="00D83A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3A91">
        <w:rPr>
          <w:rFonts w:ascii="Times New Roman" w:hAnsi="Times New Roman" w:cs="Times New Roman"/>
          <w:b/>
          <w:sz w:val="28"/>
          <w:szCs w:val="28"/>
        </w:rPr>
        <w:t>Федеральный закон</w:t>
      </w:r>
      <w:r w:rsidRPr="00D83A91">
        <w:rPr>
          <w:rFonts w:ascii="Times New Roman" w:hAnsi="Times New Roman" w:cs="Times New Roman"/>
          <w:sz w:val="28"/>
          <w:szCs w:val="28"/>
        </w:rPr>
        <w:t xml:space="preserve"> от 24.02.95 г. № 38-ФЗ «О предупреждении распространения в РФ заболевания, вызываемого вирусом иммунодефицита человека (ВИЧ-инфекцией)»</w:t>
      </w:r>
    </w:p>
    <w:p w:rsidR="00D83A91" w:rsidRPr="00D83A91" w:rsidRDefault="00D83A91" w:rsidP="00D83A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3A91">
        <w:rPr>
          <w:rFonts w:ascii="Times New Roman" w:hAnsi="Times New Roman" w:cs="Times New Roman"/>
          <w:b/>
          <w:sz w:val="28"/>
          <w:szCs w:val="28"/>
        </w:rPr>
        <w:t>Федеральный закон</w:t>
      </w:r>
      <w:r w:rsidRPr="00D83A91">
        <w:rPr>
          <w:rFonts w:ascii="Times New Roman" w:hAnsi="Times New Roman" w:cs="Times New Roman"/>
          <w:sz w:val="28"/>
          <w:szCs w:val="28"/>
        </w:rPr>
        <w:t xml:space="preserve"> от 18.06.2001г № 77-ФЗ «О предупреждении распространения туберкулеза в РФ»</w:t>
      </w:r>
    </w:p>
    <w:p w:rsidR="00D83A91" w:rsidRPr="00D83A91" w:rsidRDefault="00D83A91" w:rsidP="00D83A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3A91">
        <w:rPr>
          <w:rFonts w:ascii="Times New Roman" w:hAnsi="Times New Roman" w:cs="Times New Roman"/>
          <w:b/>
          <w:sz w:val="28"/>
          <w:szCs w:val="28"/>
        </w:rPr>
        <w:t xml:space="preserve">Федеральный закон </w:t>
      </w:r>
      <w:r w:rsidRPr="00D83A91">
        <w:rPr>
          <w:rFonts w:ascii="Times New Roman" w:hAnsi="Times New Roman" w:cs="Times New Roman"/>
          <w:sz w:val="28"/>
          <w:szCs w:val="28"/>
        </w:rPr>
        <w:t>от 12.04.2010г №61-ФЗ «Об обращении лекарственных средств»</w:t>
      </w:r>
    </w:p>
    <w:p w:rsidR="00D83A91" w:rsidRPr="00D83A91" w:rsidRDefault="00D83A91" w:rsidP="00D83A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A91">
        <w:rPr>
          <w:rFonts w:ascii="Times New Roman" w:hAnsi="Times New Roman" w:cs="Times New Roman"/>
          <w:b/>
          <w:sz w:val="28"/>
          <w:szCs w:val="28"/>
        </w:rPr>
        <w:t xml:space="preserve">Федеральный закон от </w:t>
      </w:r>
      <w:r w:rsidRPr="00D83A91">
        <w:rPr>
          <w:rFonts w:ascii="Times New Roman" w:hAnsi="Times New Roman" w:cs="Times New Roman"/>
          <w:sz w:val="28"/>
          <w:szCs w:val="28"/>
        </w:rPr>
        <w:t>17.09.1998 г. № 157 –ФЗ «Об иммунопрофилактике инфекционных болезней»</w:t>
      </w:r>
    </w:p>
    <w:p w:rsidR="00551CB7" w:rsidRDefault="00551CB7"/>
    <w:p w:rsidR="00D83A91" w:rsidRPr="00D83A91" w:rsidRDefault="00D83A91" w:rsidP="00D83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491">
        <w:rPr>
          <w:rFonts w:ascii="Times New Roman" w:hAnsi="Times New Roman" w:cs="Times New Roman"/>
          <w:b/>
          <w:sz w:val="28"/>
          <w:szCs w:val="28"/>
        </w:rPr>
        <w:t>Приказ Минздрава СССР от 19.01.1983 N 60</w:t>
      </w:r>
      <w:r w:rsidRPr="00D83A91">
        <w:rPr>
          <w:rFonts w:ascii="Times New Roman" w:hAnsi="Times New Roman" w:cs="Times New Roman"/>
          <w:sz w:val="28"/>
          <w:szCs w:val="28"/>
        </w:rPr>
        <w:t xml:space="preserve"> (ред. от 05.05.1999) "О дальнейшем совершенствовании амбулаторно-поликлинической помощи детскому населению в городах" (вместе с Положениями "О детской городской поликлинике (отделении)", "О главном враче детской городской поликлиники", Инструкциями "Об организации лечения детей на дому", "О санитарно-просветительной работе детской городской поликлиники...</w:t>
      </w:r>
      <w:proofErr w:type="gramEnd"/>
    </w:p>
    <w:p w:rsidR="00D83A91" w:rsidRDefault="00D83A91" w:rsidP="00D83A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3A91" w:rsidRPr="00D83A91" w:rsidRDefault="00D83A91" w:rsidP="00D83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4D89">
        <w:rPr>
          <w:rFonts w:ascii="Times New Roman" w:hAnsi="Times New Roman" w:cs="Times New Roman"/>
          <w:b/>
          <w:sz w:val="28"/>
          <w:szCs w:val="28"/>
        </w:rPr>
        <w:t>Приказ Минздрава России от 11.04.2013 N 216н</w:t>
      </w:r>
      <w:r w:rsidRPr="00D83A91">
        <w:rPr>
          <w:rFonts w:ascii="Times New Roman" w:hAnsi="Times New Roman" w:cs="Times New Roman"/>
          <w:sz w:val="28"/>
          <w:szCs w:val="28"/>
        </w:rPr>
        <w:t xml:space="preserve"> "Об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семью" (Зарегистрировано в Минюсте России 21.05.2013 N 28454)</w:t>
      </w:r>
    </w:p>
    <w:p w:rsidR="00264D89" w:rsidRPr="00C90CFF" w:rsidRDefault="00264D89" w:rsidP="00264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0CFF">
        <w:rPr>
          <w:rFonts w:ascii="Times New Roman" w:eastAsia="Times New Roman" w:hAnsi="Times New Roman" w:cs="Times New Roman"/>
          <w:b/>
          <w:sz w:val="28"/>
          <w:szCs w:val="28"/>
        </w:rPr>
        <w:t>Приказ МЗ РФ от 21 декабря 2012 г. N 1346н</w:t>
      </w:r>
      <w:r w:rsidRPr="00C90CFF">
        <w:rPr>
          <w:rFonts w:ascii="Times New Roman" w:eastAsia="Times New Roman" w:hAnsi="Times New Roman" w:cs="Times New Roman"/>
          <w:sz w:val="28"/>
          <w:szCs w:val="28"/>
        </w:rPr>
        <w:t xml:space="preserve"> "О Порядке прохождения несовершеннолетними медицинских осмотров, в том числе при поступлении в образовательные учреждения и в период обучения в них". </w:t>
      </w:r>
    </w:p>
    <w:p w:rsidR="00264D89" w:rsidRPr="00C90CFF" w:rsidRDefault="00264D89" w:rsidP="00264D89">
      <w:pPr>
        <w:spacing w:after="0" w:line="240" w:lineRule="auto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 w:rsidRPr="00C90CFF">
        <w:rPr>
          <w:rFonts w:ascii="Times New Roman" w:eastAsia="Century Gothic" w:hAnsi="Times New Roman" w:cs="Times New Roman"/>
          <w:b/>
          <w:sz w:val="28"/>
          <w:szCs w:val="28"/>
          <w:lang w:eastAsia="ru-RU"/>
        </w:rPr>
        <w:t>Приказ МЗ РФ</w:t>
      </w:r>
      <w:r w:rsidRPr="00C90CFF">
        <w:rPr>
          <w:rFonts w:ascii="Times New Roman" w:eastAsia="Century Gothic" w:hAnsi="Times New Roman" w:cs="Times New Roman"/>
          <w:sz w:val="28"/>
          <w:szCs w:val="28"/>
          <w:lang w:eastAsia="ru-RU"/>
        </w:rPr>
        <w:t xml:space="preserve"> </w:t>
      </w:r>
      <w:r w:rsidRPr="00C90CFF">
        <w:rPr>
          <w:rFonts w:ascii="Times New Roman" w:eastAsia="Century Gothic" w:hAnsi="Times New Roman" w:cs="Times New Roman"/>
          <w:b/>
          <w:sz w:val="28"/>
          <w:szCs w:val="28"/>
          <w:lang w:eastAsia="ru-RU"/>
        </w:rPr>
        <w:t>от 05.05.1999г № 154</w:t>
      </w:r>
      <w:r w:rsidRPr="00C90CFF">
        <w:rPr>
          <w:rFonts w:ascii="Times New Roman" w:eastAsia="Century Gothic" w:hAnsi="Times New Roman" w:cs="Times New Roman"/>
          <w:sz w:val="28"/>
          <w:szCs w:val="28"/>
          <w:lang w:eastAsia="ru-RU"/>
        </w:rPr>
        <w:t xml:space="preserve"> «О совершенствовании медицинской помощи детям подросткового возраста»</w:t>
      </w:r>
    </w:p>
    <w:p w:rsidR="00C45491" w:rsidRPr="00C45491" w:rsidRDefault="00C45491" w:rsidP="00C45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491">
        <w:rPr>
          <w:rFonts w:ascii="Times New Roman" w:hAnsi="Times New Roman" w:cs="Times New Roman"/>
          <w:b/>
          <w:sz w:val="28"/>
          <w:szCs w:val="28"/>
        </w:rPr>
        <w:t>Приказ Минздрава РФ от 30.12.2003 N 621</w:t>
      </w:r>
      <w:r w:rsidRPr="00C45491">
        <w:rPr>
          <w:rFonts w:ascii="Times New Roman" w:hAnsi="Times New Roman" w:cs="Times New Roman"/>
          <w:sz w:val="28"/>
          <w:szCs w:val="28"/>
        </w:rPr>
        <w:t xml:space="preserve"> "О комплексной оценке состояния здоровья детей" (вместе с "Инструкцией по комплексной оценке состояния здоровья детей")</w:t>
      </w:r>
    </w:p>
    <w:p w:rsidR="00C90CFF" w:rsidRPr="00C90CFF" w:rsidRDefault="00C90CFF" w:rsidP="00C90CFF">
      <w:pPr>
        <w:spacing w:after="0" w:line="240" w:lineRule="auto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 w:rsidRPr="00C90CFF">
        <w:rPr>
          <w:rFonts w:ascii="Times New Roman" w:eastAsia="Century Gothic" w:hAnsi="Times New Roman" w:cs="Times New Roman"/>
          <w:b/>
          <w:sz w:val="28"/>
          <w:szCs w:val="28"/>
          <w:lang w:eastAsia="ru-RU"/>
        </w:rPr>
        <w:lastRenderedPageBreak/>
        <w:t>Приказ МЗ РФ</w:t>
      </w:r>
      <w:r w:rsidRPr="00C90CFF">
        <w:rPr>
          <w:rFonts w:ascii="Times New Roman" w:eastAsia="Century Gothic" w:hAnsi="Times New Roman" w:cs="Times New Roman"/>
          <w:sz w:val="28"/>
          <w:szCs w:val="28"/>
          <w:lang w:eastAsia="ru-RU"/>
        </w:rPr>
        <w:t xml:space="preserve"> </w:t>
      </w:r>
      <w:r w:rsidRPr="00C90CFF">
        <w:rPr>
          <w:rFonts w:ascii="Times New Roman" w:eastAsia="Century Gothic" w:hAnsi="Times New Roman" w:cs="Times New Roman"/>
          <w:b/>
          <w:sz w:val="28"/>
          <w:szCs w:val="28"/>
          <w:lang w:eastAsia="ru-RU"/>
        </w:rPr>
        <w:t>от 21.03.2014г № 125н</w:t>
      </w:r>
      <w:r w:rsidRPr="00C90CFF">
        <w:rPr>
          <w:rFonts w:ascii="Times New Roman" w:eastAsia="Century Gothic" w:hAnsi="Times New Roman" w:cs="Times New Roman"/>
          <w:sz w:val="28"/>
          <w:szCs w:val="28"/>
          <w:lang w:eastAsia="ru-RU"/>
        </w:rPr>
        <w:t xml:space="preserve"> «Об утверждении национального календаря профилактических прививок и календаря профилактических прививок по эпидемическим показаниям»</w:t>
      </w:r>
    </w:p>
    <w:p w:rsidR="00C90CFF" w:rsidRPr="00C90CFF" w:rsidRDefault="00C90CFF" w:rsidP="00C90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0CFF" w:rsidRPr="00C90CFF" w:rsidRDefault="00C90CFF" w:rsidP="00C90CFF">
      <w:pPr>
        <w:spacing w:after="0" w:line="240" w:lineRule="auto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 w:rsidRPr="00C90CFF">
        <w:rPr>
          <w:rFonts w:ascii="Times New Roman" w:eastAsia="Century Gothic" w:hAnsi="Times New Roman" w:cs="Times New Roman"/>
          <w:b/>
          <w:sz w:val="28"/>
          <w:szCs w:val="28"/>
          <w:lang w:eastAsia="ru-RU"/>
        </w:rPr>
        <w:t>Приказ МЗ РФ</w:t>
      </w:r>
      <w:r w:rsidRPr="00C90CFF">
        <w:rPr>
          <w:rFonts w:ascii="Times New Roman" w:eastAsia="Century Gothic" w:hAnsi="Times New Roman" w:cs="Times New Roman"/>
          <w:sz w:val="28"/>
          <w:szCs w:val="28"/>
          <w:lang w:eastAsia="ru-RU"/>
        </w:rPr>
        <w:t xml:space="preserve"> </w:t>
      </w:r>
      <w:r w:rsidRPr="00C90CFF">
        <w:rPr>
          <w:rFonts w:ascii="Times New Roman" w:eastAsia="Century Gothic" w:hAnsi="Times New Roman" w:cs="Times New Roman"/>
          <w:b/>
          <w:sz w:val="28"/>
          <w:szCs w:val="28"/>
          <w:lang w:eastAsia="ru-RU"/>
        </w:rPr>
        <w:t>от 18.07.2013г № 476</w:t>
      </w:r>
      <w:r w:rsidRPr="00C90CFF">
        <w:rPr>
          <w:rFonts w:ascii="Times New Roman" w:eastAsia="Century Gothic" w:hAnsi="Times New Roman" w:cs="Times New Roman"/>
          <w:sz w:val="28"/>
          <w:szCs w:val="28"/>
          <w:lang w:eastAsia="ru-RU"/>
        </w:rPr>
        <w:t xml:space="preserve"> «О совершенствовании мероприятий по предупреждению возникновения и распространения инфекционных (паразитарных) болезней»</w:t>
      </w:r>
    </w:p>
    <w:p w:rsidR="00C90CFF" w:rsidRPr="00C90CFF" w:rsidRDefault="00C90CFF" w:rsidP="00C90CFF">
      <w:pPr>
        <w:spacing w:after="0" w:line="240" w:lineRule="auto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 w:rsidRPr="00C90CFF">
        <w:rPr>
          <w:rFonts w:ascii="Times New Roman" w:eastAsia="Century Gothic" w:hAnsi="Times New Roman" w:cs="Times New Roman"/>
          <w:b/>
          <w:sz w:val="28"/>
          <w:szCs w:val="28"/>
          <w:lang w:eastAsia="ru-RU"/>
        </w:rPr>
        <w:t>Приказ МЗ СССР от 16.08.1989 г</w:t>
      </w:r>
      <w:r w:rsidRPr="00C90CFF">
        <w:rPr>
          <w:rFonts w:ascii="Times New Roman" w:eastAsia="Century Gothic" w:hAnsi="Times New Roman" w:cs="Times New Roman"/>
          <w:sz w:val="28"/>
          <w:szCs w:val="28"/>
          <w:lang w:eastAsia="ru-RU"/>
        </w:rPr>
        <w:t xml:space="preserve">. №475 «О мерах по дальнейшему совершенствованию профилактики заболеваемости острыми кишечными инфекциями в стране» </w:t>
      </w:r>
    </w:p>
    <w:p w:rsidR="00C90CFF" w:rsidRPr="00C90CFF" w:rsidRDefault="00C90CFF" w:rsidP="00C90CFF">
      <w:pPr>
        <w:autoSpaceDE w:val="0"/>
        <w:autoSpaceDN w:val="0"/>
        <w:adjustRightInd w:val="0"/>
        <w:spacing w:after="0" w:line="240" w:lineRule="auto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 w:rsidRPr="00C90CFF">
        <w:rPr>
          <w:rFonts w:ascii="Times New Roman" w:eastAsia="Century Gothic" w:hAnsi="Times New Roman" w:cs="Times New Roman"/>
          <w:b/>
          <w:bCs/>
          <w:sz w:val="28"/>
          <w:szCs w:val="28"/>
          <w:lang w:eastAsia="ru-RU"/>
        </w:rPr>
        <w:t xml:space="preserve">Приказ МЗ СССР  № 408 </w:t>
      </w:r>
      <w:r w:rsidRPr="00C90CFF">
        <w:rPr>
          <w:rFonts w:ascii="Times New Roman" w:eastAsia="Century Gothic" w:hAnsi="Times New Roman" w:cs="Times New Roman"/>
          <w:bCs/>
          <w:sz w:val="28"/>
          <w:szCs w:val="28"/>
          <w:lang w:eastAsia="ru-RU"/>
        </w:rPr>
        <w:t>от 12.07.1989г</w:t>
      </w:r>
      <w:r w:rsidRPr="00C90CFF">
        <w:rPr>
          <w:rFonts w:ascii="Times New Roman" w:eastAsia="Century Gothic" w:hAnsi="Times New Roman" w:cs="Times New Roman"/>
          <w:b/>
          <w:bCs/>
          <w:sz w:val="28"/>
          <w:szCs w:val="28"/>
          <w:lang w:eastAsia="ru-RU"/>
        </w:rPr>
        <w:t xml:space="preserve">.                                                                                     </w:t>
      </w:r>
      <w:r w:rsidRPr="00C90CFF">
        <w:rPr>
          <w:rFonts w:ascii="Times New Roman" w:eastAsia="Century Gothic" w:hAnsi="Times New Roman" w:cs="Times New Roman"/>
          <w:sz w:val="28"/>
          <w:szCs w:val="28"/>
          <w:lang w:eastAsia="ru-RU"/>
        </w:rPr>
        <w:t>«</w:t>
      </w:r>
      <w:r w:rsidRPr="00C90CFF">
        <w:rPr>
          <w:rFonts w:ascii="Times New Roman" w:eastAsia="Century Gothic" w:hAnsi="Times New Roman" w:cs="Times New Roman"/>
          <w:iCs/>
          <w:sz w:val="28"/>
          <w:szCs w:val="28"/>
          <w:lang w:eastAsia="ru-RU"/>
        </w:rPr>
        <w:t>О мерах по снижению заболеваемости вирусным гепатитом в стране</w:t>
      </w:r>
      <w:r w:rsidRPr="00C90CFF">
        <w:rPr>
          <w:rFonts w:ascii="Times New Roman" w:eastAsia="Century Gothic" w:hAnsi="Times New Roman" w:cs="Times New Roman"/>
          <w:sz w:val="28"/>
          <w:szCs w:val="28"/>
          <w:lang w:eastAsia="ru-RU"/>
        </w:rPr>
        <w:t>»</w:t>
      </w:r>
    </w:p>
    <w:p w:rsidR="00C90CFF" w:rsidRPr="00C90CFF" w:rsidRDefault="00C90CFF" w:rsidP="00C90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 w:rsidRPr="00C90CFF">
        <w:rPr>
          <w:rFonts w:ascii="Times New Roman" w:eastAsia="Century Gothic" w:hAnsi="Times New Roman" w:cs="Times New Roman"/>
          <w:b/>
          <w:sz w:val="28"/>
          <w:szCs w:val="28"/>
          <w:lang w:eastAsia="ru-RU"/>
        </w:rPr>
        <w:t>Приказ Роспотребнадзора от 27.06.2011 N 621</w:t>
      </w:r>
      <w:r w:rsidRPr="00C90CFF">
        <w:rPr>
          <w:rFonts w:ascii="Times New Roman" w:eastAsia="Century Gothic" w:hAnsi="Times New Roman" w:cs="Times New Roman"/>
          <w:sz w:val="28"/>
          <w:szCs w:val="28"/>
          <w:lang w:eastAsia="ru-RU"/>
        </w:rPr>
        <w:t xml:space="preserve"> "О совершенствовании эпиднадзора и мерах профилактики вирусных гепатитов"</w:t>
      </w:r>
    </w:p>
    <w:p w:rsidR="00C90CFF" w:rsidRDefault="00C90CFF" w:rsidP="00C90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0CFF">
        <w:rPr>
          <w:rFonts w:ascii="Times New Roman" w:eastAsia="Times New Roman" w:hAnsi="Times New Roman" w:cs="Times New Roman"/>
          <w:b/>
          <w:sz w:val="28"/>
          <w:szCs w:val="28"/>
        </w:rPr>
        <w:t>Приказ МЗ РФ  от 24.04. 2003 г</w:t>
      </w:r>
      <w:r w:rsidRPr="00C90CFF">
        <w:rPr>
          <w:rFonts w:ascii="Times New Roman" w:eastAsia="Times New Roman" w:hAnsi="Times New Roman" w:cs="Times New Roman"/>
          <w:sz w:val="28"/>
          <w:szCs w:val="28"/>
        </w:rPr>
        <w:t>. N 162 "Протокол  ведения  больных. Чесотка".</w:t>
      </w:r>
    </w:p>
    <w:p w:rsidR="002072A9" w:rsidRPr="00C675F4" w:rsidRDefault="00C675F4" w:rsidP="00C67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0CF">
        <w:rPr>
          <w:rFonts w:ascii="Times New Roman" w:hAnsi="Times New Roman" w:cs="Times New Roman"/>
          <w:b/>
          <w:sz w:val="28"/>
          <w:szCs w:val="28"/>
        </w:rPr>
        <w:t>Приказ Минздравсоцразвития России от 11.12.2007 N 751</w:t>
      </w:r>
      <w:r w:rsidRPr="009820CF">
        <w:rPr>
          <w:rFonts w:ascii="Times New Roman" w:hAnsi="Times New Roman" w:cs="Times New Roman"/>
          <w:sz w:val="28"/>
          <w:szCs w:val="28"/>
        </w:rPr>
        <w:t xml:space="preserve"> "Об утверждении стандарта медицинской помощи больным с чесоткой"</w:t>
      </w:r>
    </w:p>
    <w:p w:rsidR="00F44F1E" w:rsidRDefault="00F44F1E" w:rsidP="00C90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75F4" w:rsidRDefault="00C90CFF" w:rsidP="00C90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C90CFF">
        <w:rPr>
          <w:rFonts w:ascii="Times New Roman" w:eastAsia="Times New Roman" w:hAnsi="Times New Roman" w:cs="Times New Roman"/>
          <w:b/>
          <w:sz w:val="28"/>
          <w:szCs w:val="28"/>
        </w:rPr>
        <w:t>Приказ МЗ РФ № 342 от 26.11.1998г</w:t>
      </w:r>
      <w:r w:rsidRPr="00C90CFF">
        <w:rPr>
          <w:rFonts w:ascii="Times New Roman" w:eastAsia="Times New Roman" w:hAnsi="Times New Roman" w:cs="Times New Roman"/>
          <w:sz w:val="28"/>
          <w:szCs w:val="28"/>
        </w:rPr>
        <w:t xml:space="preserve">.  «Об усилении мероприятий по профилактике сыпного тифа и борьбе с педикулезом»     </w:t>
      </w:r>
    </w:p>
    <w:p w:rsidR="00F44F1E" w:rsidRDefault="00F44F1E" w:rsidP="00C67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0CFF" w:rsidRPr="00C675F4" w:rsidRDefault="00C675F4" w:rsidP="00C67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CC7">
        <w:rPr>
          <w:rFonts w:ascii="Times New Roman" w:hAnsi="Times New Roman" w:cs="Times New Roman"/>
          <w:b/>
          <w:sz w:val="28"/>
          <w:szCs w:val="28"/>
        </w:rPr>
        <w:t>Приказ Минздравсоцразвития России от 11.12.2007 N 752</w:t>
      </w:r>
      <w:r w:rsidRPr="004A7CC7">
        <w:rPr>
          <w:rFonts w:ascii="Times New Roman" w:hAnsi="Times New Roman" w:cs="Times New Roman"/>
          <w:sz w:val="28"/>
          <w:szCs w:val="28"/>
        </w:rPr>
        <w:t xml:space="preserve"> "Об утверждении стандарта медицинской помощи больным с педикулезом"</w:t>
      </w:r>
      <w:r w:rsidR="00C90CFF" w:rsidRPr="00C90CF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F44F1E" w:rsidRDefault="00F44F1E" w:rsidP="00AF7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75F4" w:rsidRPr="00AF76D3" w:rsidRDefault="00C675F4" w:rsidP="00AF7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6FF">
        <w:rPr>
          <w:rFonts w:ascii="Times New Roman" w:hAnsi="Times New Roman" w:cs="Times New Roman"/>
          <w:b/>
          <w:sz w:val="28"/>
          <w:szCs w:val="28"/>
        </w:rPr>
        <w:t>Приказ Минздравмедпрома РФ от 16.08.1994 N 170</w:t>
      </w:r>
      <w:r w:rsidRPr="007006FF">
        <w:rPr>
          <w:rFonts w:ascii="Times New Roman" w:hAnsi="Times New Roman" w:cs="Times New Roman"/>
          <w:sz w:val="28"/>
          <w:szCs w:val="28"/>
        </w:rPr>
        <w:t xml:space="preserve"> (ред. от 18.04.1995) "О мерах по совершенствованию профилактики и лечения ВИЧ-инфекции в Российской Федерации" (вместе с "Методическими указаниями по организации лечебно-диагностической помощи и диспансерного наблюдения за больными ВИЧ-инфекцией и СПИДом", "Положением о кабинете психосоциального консультирования и добровольного обследования на ВИЧ")</w:t>
      </w:r>
    </w:p>
    <w:p w:rsidR="00C90CFF" w:rsidRPr="00C90CFF" w:rsidRDefault="00C90CFF" w:rsidP="00C90C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0CFF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Приказ МЗ  и МП РФ №295 от 30.10. 1995г.  </w:t>
      </w:r>
      <w:r w:rsidRPr="00C90CFF">
        <w:rPr>
          <w:rFonts w:ascii="Times New Roman" w:eastAsia="Times New Roman" w:hAnsi="Times New Roman" w:cs="Times New Roman"/>
          <w:sz w:val="28"/>
          <w:szCs w:val="28"/>
        </w:rPr>
        <w:t>«О введении в действие правил проведения обязательного медицинского освидетельствования на ВИЧ и перечня работников, которые проходят обязательное медицинское освидетельствования на ВИЧ и перечня работников, которые проходят обязательное медицинское освидетельствования на ВИЧ »</w:t>
      </w:r>
      <w:r w:rsidRPr="00C90CF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</w:t>
      </w:r>
    </w:p>
    <w:p w:rsidR="00C90CFF" w:rsidRPr="00C90CFF" w:rsidRDefault="00C90CFF" w:rsidP="00C90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0CFF">
        <w:rPr>
          <w:rFonts w:ascii="Times New Roman" w:eastAsia="Times New Roman" w:hAnsi="Times New Roman" w:cs="Times New Roman"/>
          <w:b/>
          <w:sz w:val="28"/>
          <w:szCs w:val="28"/>
        </w:rPr>
        <w:t>Приказ Минздрава России от 15.11.2012 N 932н</w:t>
      </w:r>
      <w:r w:rsidRPr="00C90CFF">
        <w:rPr>
          <w:rFonts w:ascii="Times New Roman" w:eastAsia="Times New Roman" w:hAnsi="Times New Roman" w:cs="Times New Roman"/>
          <w:sz w:val="28"/>
          <w:szCs w:val="28"/>
        </w:rPr>
        <w:t xml:space="preserve"> "Об утверждении Порядка оказания медицинской помощи больным туберкулезом"</w:t>
      </w:r>
    </w:p>
    <w:p w:rsidR="00C90CFF" w:rsidRPr="00C90CFF" w:rsidRDefault="00C90CFF" w:rsidP="00C90CFF">
      <w:pPr>
        <w:spacing w:after="0" w:line="240" w:lineRule="auto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 w:rsidRPr="00C90CFF">
        <w:rPr>
          <w:rFonts w:ascii="Times New Roman" w:eastAsia="Century Gothic" w:hAnsi="Times New Roman" w:cs="Times New Roman"/>
          <w:b/>
          <w:sz w:val="28"/>
          <w:szCs w:val="28"/>
          <w:lang w:eastAsia="ru-RU"/>
        </w:rPr>
        <w:t>Приказ МЗ РФ от 03.1997 г. № 36</w:t>
      </w:r>
      <w:r w:rsidRPr="00C90CFF">
        <w:rPr>
          <w:rFonts w:ascii="Times New Roman" w:eastAsia="Century Gothic" w:hAnsi="Times New Roman" w:cs="Times New Roman"/>
          <w:sz w:val="28"/>
          <w:szCs w:val="28"/>
          <w:lang w:eastAsia="ru-RU"/>
        </w:rPr>
        <w:t xml:space="preserve"> «О совершенствовании мероприятий по профилактике дифтерии»                                                                      </w:t>
      </w:r>
    </w:p>
    <w:p w:rsidR="006107EB" w:rsidRPr="006107EB" w:rsidRDefault="006107EB" w:rsidP="00610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7EB">
        <w:rPr>
          <w:rFonts w:ascii="Times New Roman" w:hAnsi="Times New Roman" w:cs="Times New Roman"/>
          <w:b/>
          <w:sz w:val="28"/>
          <w:szCs w:val="28"/>
        </w:rPr>
        <w:t>Приказ Минздравсоцразвития России от 05.05.2012 N 521н</w:t>
      </w:r>
      <w:r w:rsidRPr="006107EB">
        <w:rPr>
          <w:rFonts w:ascii="Times New Roman" w:hAnsi="Times New Roman" w:cs="Times New Roman"/>
          <w:sz w:val="28"/>
          <w:szCs w:val="28"/>
        </w:rPr>
        <w:t xml:space="preserve"> "Об утверждении Порядка оказания медицинской помощи детям с инфекционными заболеваниями" </w:t>
      </w:r>
    </w:p>
    <w:p w:rsidR="00AF76D3" w:rsidRDefault="00AF76D3" w:rsidP="00AF7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6D3">
        <w:rPr>
          <w:rFonts w:ascii="Times New Roman" w:hAnsi="Times New Roman" w:cs="Times New Roman"/>
          <w:b/>
          <w:sz w:val="28"/>
          <w:szCs w:val="28"/>
        </w:rPr>
        <w:lastRenderedPageBreak/>
        <w:t>Приказ Минздрава РФ от 21.03.2003 N 117</w:t>
      </w:r>
      <w:r w:rsidRPr="00AF76D3">
        <w:rPr>
          <w:rFonts w:ascii="Times New Roman" w:hAnsi="Times New Roman" w:cs="Times New Roman"/>
          <w:sz w:val="28"/>
          <w:szCs w:val="28"/>
        </w:rPr>
        <w:t xml:space="preserve"> "О реализации "Программы ликвидации кори в Российской Федерации к 2010 году" (вместе с "Рекомендациями по выявлению, диагностике, лабораторному обследованию и регистрации больных корью и подозрительных на это заболевание", "Правилами сбора, хранения и транспортировки образцов сыворотки крови и вируссодержащих материалов")</w:t>
      </w:r>
    </w:p>
    <w:p w:rsidR="006107EB" w:rsidRDefault="006107EB" w:rsidP="00610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7EB">
        <w:rPr>
          <w:rFonts w:ascii="Times New Roman" w:hAnsi="Times New Roman" w:cs="Times New Roman"/>
          <w:b/>
          <w:sz w:val="28"/>
          <w:szCs w:val="28"/>
        </w:rPr>
        <w:t>Приказ Минздрава РФ от 26.10.1999 N 386</w:t>
      </w:r>
      <w:r w:rsidRPr="006107EB">
        <w:rPr>
          <w:rFonts w:ascii="Times New Roman" w:hAnsi="Times New Roman" w:cs="Times New Roman"/>
          <w:sz w:val="28"/>
          <w:szCs w:val="28"/>
        </w:rPr>
        <w:t xml:space="preserve"> "О дополнительных мерах по профилактике эпидемического паротита и кори"</w:t>
      </w:r>
    </w:p>
    <w:p w:rsidR="00B24693" w:rsidRPr="00B24693" w:rsidRDefault="00B24693" w:rsidP="00B24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693">
        <w:rPr>
          <w:rFonts w:ascii="Times New Roman" w:hAnsi="Times New Roman" w:cs="Times New Roman"/>
          <w:b/>
          <w:sz w:val="28"/>
          <w:szCs w:val="28"/>
        </w:rPr>
        <w:t>Приказ Минздрава РФ от 12.08.1997 N 240 "</w:t>
      </w:r>
      <w:r w:rsidRPr="00B24693">
        <w:rPr>
          <w:rFonts w:ascii="Times New Roman" w:hAnsi="Times New Roman" w:cs="Times New Roman"/>
          <w:sz w:val="28"/>
          <w:szCs w:val="28"/>
        </w:rPr>
        <w:t>О мерах по снижению заболеваемости корью и эпидемическим паротитом"</w:t>
      </w:r>
    </w:p>
    <w:p w:rsidR="00B24693" w:rsidRDefault="00B24693" w:rsidP="00B24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693">
        <w:rPr>
          <w:rFonts w:ascii="Times New Roman" w:hAnsi="Times New Roman" w:cs="Times New Roman"/>
          <w:b/>
          <w:sz w:val="28"/>
          <w:szCs w:val="28"/>
        </w:rPr>
        <w:t>Приказ Минздрава РФ от 25.01.1999 N 24</w:t>
      </w:r>
      <w:r w:rsidRPr="00B24693">
        <w:rPr>
          <w:rFonts w:ascii="Times New Roman" w:hAnsi="Times New Roman" w:cs="Times New Roman"/>
          <w:sz w:val="28"/>
          <w:szCs w:val="28"/>
        </w:rPr>
        <w:t xml:space="preserve"> "Об усилении работы по реализации Программы ликвидации полиомиелита в Российской Федерации к 2000 году" (вместе с "Положением о координационном Центре ликвидации полиомиелита Минздрава России", "Рекомендациями по выявлению, диагностике, лабораторному обследованию и регистрации больных полиомиелитом и острыми вялыми параличами")</w:t>
      </w:r>
    </w:p>
    <w:p w:rsidR="00C90CFF" w:rsidRPr="00B24693" w:rsidRDefault="00C90CFF" w:rsidP="00B24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CFF">
        <w:rPr>
          <w:rFonts w:ascii="Times New Roman" w:eastAsia="Century Gothic" w:hAnsi="Times New Roman" w:cs="Times New Roman"/>
          <w:b/>
          <w:sz w:val="28"/>
          <w:szCs w:val="28"/>
          <w:lang w:eastAsia="ru-RU"/>
        </w:rPr>
        <w:t>Приказ МЗ и РС РФ от 23.08.2010 г. № 706н</w:t>
      </w:r>
      <w:r w:rsidRPr="00C90CFF">
        <w:rPr>
          <w:rFonts w:ascii="Times New Roman" w:eastAsia="Century Gothic" w:hAnsi="Times New Roman" w:cs="Times New Roman"/>
          <w:sz w:val="28"/>
          <w:szCs w:val="28"/>
          <w:lang w:eastAsia="ru-RU"/>
        </w:rPr>
        <w:t xml:space="preserve"> (ред. от 28.12.2010 г № 122 н)</w:t>
      </w:r>
      <w:proofErr w:type="gramStart"/>
      <w:r w:rsidRPr="00C90CFF">
        <w:rPr>
          <w:rFonts w:ascii="Times New Roman" w:eastAsia="Century Gothic" w:hAnsi="Times New Roman" w:cs="Times New Roman"/>
          <w:sz w:val="28"/>
          <w:szCs w:val="28"/>
          <w:lang w:eastAsia="ru-RU"/>
        </w:rPr>
        <w:t>«О</w:t>
      </w:r>
      <w:proofErr w:type="gramEnd"/>
      <w:r w:rsidRPr="00C90CFF">
        <w:rPr>
          <w:rFonts w:ascii="Times New Roman" w:eastAsia="Century Gothic" w:hAnsi="Times New Roman" w:cs="Times New Roman"/>
          <w:sz w:val="28"/>
          <w:szCs w:val="28"/>
          <w:lang w:eastAsia="ru-RU"/>
        </w:rPr>
        <w:t>б утверждении правил хранения лекарственных средств»</w:t>
      </w:r>
      <w:r w:rsidRPr="00C90CFF">
        <w:rPr>
          <w:rFonts w:ascii="Times New Roman" w:eastAsia="Century Gothic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:rsidR="00C90CFF" w:rsidRDefault="00C90CFF" w:rsidP="00C90CFF">
      <w:pPr>
        <w:spacing w:after="0" w:line="240" w:lineRule="auto"/>
        <w:contextualSpacing/>
        <w:rPr>
          <w:rFonts w:ascii="Times New Roman" w:eastAsia="Century Gothic" w:hAnsi="Times New Roman" w:cs="Times New Roman"/>
          <w:b/>
          <w:bCs/>
          <w:sz w:val="28"/>
          <w:szCs w:val="28"/>
          <w:lang w:eastAsia="ru-RU"/>
        </w:rPr>
      </w:pPr>
      <w:r w:rsidRPr="00C90CFF">
        <w:rPr>
          <w:rFonts w:ascii="Times New Roman" w:eastAsia="Century Gothic" w:hAnsi="Times New Roman" w:cs="Times New Roman"/>
          <w:b/>
          <w:sz w:val="28"/>
          <w:szCs w:val="28"/>
          <w:lang w:eastAsia="ru-RU"/>
        </w:rPr>
        <w:t xml:space="preserve">Приказ МЗ РФ от 22.04.2014г № 183н </w:t>
      </w:r>
      <w:r w:rsidRPr="00C90CFF">
        <w:rPr>
          <w:rFonts w:ascii="Times New Roman" w:eastAsia="Century Gothic" w:hAnsi="Times New Roman" w:cs="Times New Roman"/>
          <w:sz w:val="28"/>
          <w:szCs w:val="28"/>
          <w:lang w:eastAsia="ru-RU"/>
        </w:rPr>
        <w:t>«Об утверждении перечня лекарственных сре</w:t>
      </w:r>
      <w:proofErr w:type="gramStart"/>
      <w:r w:rsidRPr="00C90CFF">
        <w:rPr>
          <w:rFonts w:ascii="Times New Roman" w:eastAsia="Century Gothic" w:hAnsi="Times New Roman" w:cs="Times New Roman"/>
          <w:sz w:val="28"/>
          <w:szCs w:val="28"/>
          <w:lang w:eastAsia="ru-RU"/>
        </w:rPr>
        <w:t>дств дл</w:t>
      </w:r>
      <w:proofErr w:type="gramEnd"/>
      <w:r w:rsidRPr="00C90CFF">
        <w:rPr>
          <w:rFonts w:ascii="Times New Roman" w:eastAsia="Century Gothic" w:hAnsi="Times New Roman" w:cs="Times New Roman"/>
          <w:sz w:val="28"/>
          <w:szCs w:val="28"/>
          <w:lang w:eastAsia="ru-RU"/>
        </w:rPr>
        <w:t>я медицинского применения, подлежащих предметно-количественному учету»</w:t>
      </w:r>
      <w:r w:rsidRPr="00C90CFF">
        <w:rPr>
          <w:rFonts w:ascii="Times New Roman" w:eastAsia="Century Gothic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86718" w:rsidRPr="00786718" w:rsidRDefault="00786718" w:rsidP="0078671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027E">
        <w:rPr>
          <w:rFonts w:ascii="Times New Roman" w:hAnsi="Times New Roman" w:cs="Times New Roman"/>
          <w:b/>
          <w:sz w:val="28"/>
          <w:szCs w:val="28"/>
        </w:rPr>
        <w:t>Приказ Минздрава России от 17.06.2013 N 378н</w:t>
      </w:r>
      <w:r w:rsidRPr="005D027E">
        <w:rPr>
          <w:rFonts w:ascii="Times New Roman" w:hAnsi="Times New Roman" w:cs="Times New Roman"/>
          <w:sz w:val="28"/>
          <w:szCs w:val="28"/>
        </w:rPr>
        <w:t xml:space="preserve">  "Об утверждении правил регистрации операций, связанных с обращением лекарственных средств для медицинского применения, включенных в перечень лекарственных средств для медицинского применения, подлежащих предметно-количественному учету, в специальных журналах учета операций, связанных с обращением лекарственных средств для медицинского применения, и правил ведения и хранения специальных журналов учета операций, связанных с обращением лекарственных средств для медицинского</w:t>
      </w:r>
      <w:proofErr w:type="gramEnd"/>
      <w:r w:rsidRPr="005D027E">
        <w:rPr>
          <w:rFonts w:ascii="Times New Roman" w:hAnsi="Times New Roman" w:cs="Times New Roman"/>
          <w:sz w:val="28"/>
          <w:szCs w:val="28"/>
        </w:rPr>
        <w:t xml:space="preserve"> применения"</w:t>
      </w:r>
    </w:p>
    <w:p w:rsidR="00C90CFF" w:rsidRPr="00C90CFF" w:rsidRDefault="00C90CFF" w:rsidP="00C90CFF">
      <w:pPr>
        <w:autoSpaceDE w:val="0"/>
        <w:autoSpaceDN w:val="0"/>
        <w:adjustRightInd w:val="0"/>
        <w:spacing w:after="0" w:line="240" w:lineRule="auto"/>
        <w:rPr>
          <w:rFonts w:ascii="Times New Roman" w:eastAsia="Century Gothic" w:hAnsi="Times New Roman" w:cs="Times New Roman"/>
          <w:b/>
          <w:bCs/>
          <w:sz w:val="28"/>
          <w:szCs w:val="28"/>
          <w:lang w:eastAsia="ru-RU"/>
        </w:rPr>
      </w:pPr>
      <w:r w:rsidRPr="00C90CFF">
        <w:rPr>
          <w:rFonts w:ascii="Times New Roman" w:eastAsia="Century Gothic" w:hAnsi="Times New Roman" w:cs="Times New Roman"/>
          <w:b/>
          <w:bCs/>
          <w:sz w:val="28"/>
          <w:szCs w:val="28"/>
          <w:lang w:eastAsia="ru-RU"/>
        </w:rPr>
        <w:t xml:space="preserve">Приказ МЗ СССР № 245 </w:t>
      </w:r>
      <w:r w:rsidRPr="00C90CFF">
        <w:rPr>
          <w:rFonts w:ascii="Times New Roman" w:eastAsia="Century Gothic" w:hAnsi="Times New Roman" w:cs="Times New Roman"/>
          <w:sz w:val="28"/>
          <w:szCs w:val="28"/>
          <w:lang w:eastAsia="ru-RU"/>
        </w:rPr>
        <w:t xml:space="preserve"> </w:t>
      </w:r>
      <w:r w:rsidRPr="00786718">
        <w:rPr>
          <w:rFonts w:ascii="Times New Roman" w:eastAsia="Century Gothic" w:hAnsi="Times New Roman" w:cs="Times New Roman"/>
          <w:b/>
          <w:sz w:val="28"/>
          <w:szCs w:val="28"/>
          <w:lang w:eastAsia="ru-RU"/>
        </w:rPr>
        <w:t>от 30.08.1991г.</w:t>
      </w:r>
      <w:r w:rsidRPr="00C90CFF">
        <w:rPr>
          <w:rFonts w:ascii="Times New Roman" w:eastAsia="Century Gothic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90CFF">
        <w:rPr>
          <w:rFonts w:ascii="Times New Roman" w:eastAsia="Century Gothic" w:hAnsi="Times New Roman" w:cs="Times New Roman"/>
          <w:sz w:val="28"/>
          <w:szCs w:val="28"/>
          <w:lang w:eastAsia="ru-RU"/>
        </w:rPr>
        <w:t>«</w:t>
      </w:r>
      <w:r w:rsidRPr="00C90CFF">
        <w:rPr>
          <w:rFonts w:ascii="Times New Roman" w:eastAsia="Century Gothic" w:hAnsi="Times New Roman" w:cs="Times New Roman"/>
          <w:iCs/>
          <w:sz w:val="28"/>
          <w:szCs w:val="28"/>
          <w:lang w:eastAsia="ru-RU"/>
        </w:rPr>
        <w:t>О нормативных потреблениях этилового спирта для учреждения здравоохранения, образования и социального обеспечения</w:t>
      </w:r>
      <w:r w:rsidRPr="00C90CFF">
        <w:rPr>
          <w:rFonts w:ascii="Times New Roman" w:eastAsia="Century Gothic" w:hAnsi="Times New Roman" w:cs="Times New Roman"/>
          <w:sz w:val="28"/>
          <w:szCs w:val="28"/>
          <w:lang w:eastAsia="ru-RU"/>
        </w:rPr>
        <w:t>»</w:t>
      </w:r>
      <w:r w:rsidRPr="00C90CFF">
        <w:rPr>
          <w:rFonts w:ascii="Times New Roman" w:eastAsia="Century Gothic" w:hAnsi="Times New Roman" w:cs="Times New Roman"/>
          <w:b/>
          <w:bCs/>
          <w:sz w:val="28"/>
          <w:szCs w:val="28"/>
          <w:lang w:eastAsia="ru-RU"/>
        </w:rPr>
        <w:t xml:space="preserve">      </w:t>
      </w:r>
    </w:p>
    <w:p w:rsidR="00C90CFF" w:rsidRPr="00C90CFF" w:rsidRDefault="00C90CFF" w:rsidP="00C90CFF">
      <w:pPr>
        <w:autoSpaceDE w:val="0"/>
        <w:autoSpaceDN w:val="0"/>
        <w:adjustRightInd w:val="0"/>
        <w:spacing w:after="0" w:line="240" w:lineRule="auto"/>
        <w:rPr>
          <w:rFonts w:ascii="Times New Roman" w:eastAsia="Century Gothic" w:hAnsi="Times New Roman" w:cs="Times New Roman"/>
          <w:b/>
          <w:bCs/>
          <w:sz w:val="28"/>
          <w:szCs w:val="28"/>
          <w:lang w:eastAsia="ru-RU"/>
        </w:rPr>
      </w:pPr>
      <w:r w:rsidRPr="00C90CFF">
        <w:rPr>
          <w:rFonts w:ascii="Times New Roman" w:eastAsia="Century Gothic" w:hAnsi="Times New Roman" w:cs="Times New Roman"/>
          <w:b/>
          <w:bCs/>
          <w:sz w:val="28"/>
          <w:szCs w:val="28"/>
          <w:lang w:eastAsia="ru-RU"/>
        </w:rPr>
        <w:t>Приказ МЗ СССР №</w:t>
      </w:r>
      <w:r w:rsidRPr="00C90CFF">
        <w:rPr>
          <w:rFonts w:ascii="Times New Roman" w:eastAsia="Century Gothic" w:hAnsi="Times New Roman" w:cs="Times New Roman"/>
          <w:sz w:val="28"/>
          <w:szCs w:val="28"/>
          <w:lang w:eastAsia="ru-RU"/>
        </w:rPr>
        <w:t xml:space="preserve"> </w:t>
      </w:r>
      <w:r w:rsidRPr="00786718">
        <w:rPr>
          <w:rFonts w:ascii="Times New Roman" w:eastAsia="Century Gothic" w:hAnsi="Times New Roman" w:cs="Times New Roman"/>
          <w:b/>
          <w:sz w:val="28"/>
          <w:szCs w:val="28"/>
          <w:lang w:eastAsia="ru-RU"/>
        </w:rPr>
        <w:t>747 от 02.06.1987г.</w:t>
      </w:r>
      <w:r w:rsidRPr="00C90CFF">
        <w:rPr>
          <w:rFonts w:ascii="Times New Roman" w:eastAsia="Century Gothic" w:hAnsi="Times New Roman" w:cs="Times New Roman"/>
          <w:sz w:val="28"/>
          <w:szCs w:val="28"/>
          <w:lang w:eastAsia="ru-RU"/>
        </w:rPr>
        <w:t xml:space="preserve">   «</w:t>
      </w:r>
      <w:r w:rsidRPr="00C90CFF">
        <w:rPr>
          <w:rFonts w:ascii="Times New Roman" w:eastAsia="Century Gothic" w:hAnsi="Times New Roman" w:cs="Times New Roman"/>
          <w:iCs/>
          <w:sz w:val="28"/>
          <w:szCs w:val="28"/>
          <w:lang w:eastAsia="ru-RU"/>
        </w:rPr>
        <w:t>Инструкция по учету медикаментов, перевязочных средств и изделий медицинского назначения в ЛПУ</w:t>
      </w:r>
      <w:r w:rsidRPr="00C90CFF">
        <w:rPr>
          <w:rFonts w:ascii="Times New Roman" w:eastAsia="Century Gothic" w:hAnsi="Times New Roman" w:cs="Times New Roman"/>
          <w:sz w:val="28"/>
          <w:szCs w:val="28"/>
          <w:lang w:eastAsia="ru-RU"/>
        </w:rPr>
        <w:t>»</w:t>
      </w:r>
      <w:r w:rsidRPr="00C90CFF">
        <w:rPr>
          <w:rFonts w:ascii="Times New Roman" w:eastAsia="Century Gothic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:rsidR="00C90CFF" w:rsidRPr="00786718" w:rsidRDefault="00C90CFF" w:rsidP="00786718">
      <w:pPr>
        <w:pStyle w:val="a8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786718">
        <w:rPr>
          <w:rFonts w:ascii="Times New Roman" w:eastAsia="Century Gothic" w:hAnsi="Times New Roman" w:cs="Times New Roman"/>
          <w:b/>
          <w:sz w:val="28"/>
          <w:szCs w:val="28"/>
        </w:rPr>
        <w:t>Приказ МЗ и социального развития РФ от 12 апреля 2011 г. N 302н</w:t>
      </w:r>
      <w:proofErr w:type="gramStart"/>
      <w:r w:rsidRPr="00786718">
        <w:rPr>
          <w:rFonts w:ascii="Times New Roman" w:eastAsia="Century Gothic" w:hAnsi="Times New Roman" w:cs="Times New Roman"/>
          <w:sz w:val="28"/>
          <w:szCs w:val="28"/>
        </w:rPr>
        <w:t>"О</w:t>
      </w:r>
      <w:proofErr w:type="gramEnd"/>
      <w:r w:rsidRPr="00786718">
        <w:rPr>
          <w:rFonts w:ascii="Times New Roman" w:eastAsia="Century Gothic" w:hAnsi="Times New Roman" w:cs="Times New Roman"/>
          <w:sz w:val="28"/>
          <w:szCs w:val="28"/>
        </w:rPr>
        <w:t xml:space="preserve">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   </w:t>
      </w:r>
    </w:p>
    <w:p w:rsidR="00C90CFF" w:rsidRPr="00C90CFF" w:rsidRDefault="00C90CFF" w:rsidP="00C90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 МЗ РФ № 240-н от 23.04.2013г.</w:t>
      </w:r>
      <w:r w:rsidRPr="00C90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и сроках прохождения медицинскими работниками и фармацевтическими работниками аттестации для получения  квалификационной категории»</w:t>
      </w:r>
    </w:p>
    <w:p w:rsidR="00C90CFF" w:rsidRPr="00C90CFF" w:rsidRDefault="00C90CFF" w:rsidP="00C90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693" w:rsidRPr="00B24693" w:rsidRDefault="00B24693" w:rsidP="00B24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693">
        <w:rPr>
          <w:rFonts w:ascii="Times New Roman" w:hAnsi="Times New Roman" w:cs="Times New Roman"/>
          <w:b/>
          <w:sz w:val="28"/>
          <w:szCs w:val="28"/>
        </w:rPr>
        <w:t>"МУ 3.3.1891-04. 3.3.</w:t>
      </w:r>
      <w:r w:rsidRPr="00B24693">
        <w:rPr>
          <w:rFonts w:ascii="Times New Roman" w:hAnsi="Times New Roman" w:cs="Times New Roman"/>
          <w:sz w:val="28"/>
          <w:szCs w:val="28"/>
        </w:rPr>
        <w:t xml:space="preserve"> Иммунопрофилактика инфекционных болезней. Организация работы прививочного кабинета детской поликлиники, кабинета иммунопрофилактики и прививочных бригад. </w:t>
      </w:r>
    </w:p>
    <w:p w:rsidR="00B24693" w:rsidRPr="00B24693" w:rsidRDefault="00B24693" w:rsidP="00B24693">
      <w:pPr>
        <w:autoSpaceDE w:val="0"/>
        <w:autoSpaceDN w:val="0"/>
        <w:adjustRightInd w:val="0"/>
        <w:spacing w:after="0" w:line="240" w:lineRule="auto"/>
        <w:ind w:left="540"/>
        <w:rPr>
          <w:rFonts w:ascii="Courier New" w:hAnsi="Courier New" w:cs="Courier New"/>
          <w:sz w:val="18"/>
          <w:szCs w:val="18"/>
        </w:rPr>
      </w:pPr>
      <w:r w:rsidRPr="00B24693">
        <w:rPr>
          <w:rFonts w:ascii="Courier New" w:hAnsi="Courier New" w:cs="Courier New"/>
          <w:sz w:val="18"/>
          <w:szCs w:val="18"/>
        </w:rPr>
        <w:t xml:space="preserve"> </w:t>
      </w:r>
    </w:p>
    <w:p w:rsidR="00C90CFF" w:rsidRPr="00C90CFF" w:rsidRDefault="00786718" w:rsidP="00C90CFF">
      <w:pPr>
        <w:autoSpaceDE w:val="0"/>
        <w:autoSpaceDN w:val="0"/>
        <w:adjustRightInd w:val="0"/>
        <w:spacing w:after="0" w:line="240" w:lineRule="auto"/>
        <w:rPr>
          <w:rFonts w:ascii="Times New Roman" w:eastAsia="Century Gothic" w:hAnsi="Times New Roman" w:cs="Times New Roman"/>
          <w:bCs/>
          <w:sz w:val="28"/>
          <w:szCs w:val="28"/>
          <w:lang w:eastAsia="ru-RU"/>
        </w:rPr>
      </w:pPr>
      <w:r w:rsidRPr="00786718">
        <w:rPr>
          <w:rFonts w:ascii="Times New Roman" w:eastAsia="Century Gothic" w:hAnsi="Times New Roman" w:cs="Times New Roman"/>
          <w:b/>
          <w:bCs/>
          <w:sz w:val="28"/>
          <w:szCs w:val="28"/>
          <w:lang w:eastAsia="ru-RU"/>
        </w:rPr>
        <w:t>СП</w:t>
      </w:r>
      <w:r w:rsidR="00C90CFF" w:rsidRPr="00786718">
        <w:rPr>
          <w:rFonts w:ascii="Times New Roman" w:eastAsia="Century Gothic" w:hAnsi="Times New Roman" w:cs="Times New Roman"/>
          <w:b/>
          <w:bCs/>
          <w:sz w:val="28"/>
          <w:szCs w:val="28"/>
          <w:lang w:eastAsia="ru-RU"/>
        </w:rPr>
        <w:t xml:space="preserve">  3.3.2367-08</w:t>
      </w:r>
      <w:r w:rsidR="00C90CFF" w:rsidRPr="00C90CFF">
        <w:rPr>
          <w:rFonts w:ascii="Times New Roman" w:eastAsia="Century Gothic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C90CFF" w:rsidRPr="00C90CFF">
        <w:rPr>
          <w:rFonts w:ascii="Times New Roman" w:eastAsia="Century Gothic" w:hAnsi="Times New Roman" w:cs="Times New Roman"/>
          <w:bCs/>
          <w:sz w:val="28"/>
          <w:szCs w:val="28"/>
          <w:lang w:eastAsia="ru-RU"/>
        </w:rPr>
        <w:t>«Организация иммунопрофилактики инфекционных болезней»</w:t>
      </w:r>
    </w:p>
    <w:p w:rsidR="00C90CFF" w:rsidRPr="00C90CFF" w:rsidRDefault="00C90CFF" w:rsidP="00C90CFF">
      <w:pPr>
        <w:autoSpaceDE w:val="0"/>
        <w:autoSpaceDN w:val="0"/>
        <w:adjustRightInd w:val="0"/>
        <w:spacing w:after="0" w:line="240" w:lineRule="auto"/>
        <w:rPr>
          <w:rFonts w:ascii="Times New Roman" w:eastAsia="Century Gothic" w:hAnsi="Times New Roman" w:cs="Times New Roman"/>
          <w:b/>
          <w:bCs/>
          <w:sz w:val="28"/>
          <w:szCs w:val="28"/>
          <w:lang w:eastAsia="ru-RU"/>
        </w:rPr>
      </w:pPr>
      <w:r w:rsidRPr="00C90CFF">
        <w:rPr>
          <w:rFonts w:ascii="Times New Roman" w:eastAsia="Century Gothic" w:hAnsi="Times New Roman" w:cs="Times New Roman"/>
          <w:sz w:val="28"/>
          <w:szCs w:val="28"/>
          <w:lang w:eastAsia="ru-RU"/>
        </w:rPr>
        <w:t>СП 3.3.2342-08 «Обеспечение безопасности иммунизации»</w:t>
      </w:r>
    </w:p>
    <w:p w:rsidR="00C90CFF" w:rsidRPr="00C90CFF" w:rsidRDefault="00C90CFF" w:rsidP="00C90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0CFF">
        <w:rPr>
          <w:rFonts w:ascii="Times New Roman" w:eastAsia="Times New Roman" w:hAnsi="Times New Roman" w:cs="Times New Roman"/>
          <w:sz w:val="28"/>
          <w:szCs w:val="28"/>
        </w:rPr>
        <w:t>СП 3.1.1.3108-13 «Профилактика острых кишечных инфекций»</w:t>
      </w:r>
    </w:p>
    <w:p w:rsidR="00C90CFF" w:rsidRPr="00C90CFF" w:rsidRDefault="00786718" w:rsidP="00C90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</w:t>
      </w:r>
      <w:r w:rsidR="00C90CFF" w:rsidRPr="00C90CFF">
        <w:rPr>
          <w:rFonts w:ascii="Times New Roman" w:eastAsia="Times New Roman" w:hAnsi="Times New Roman" w:cs="Times New Roman"/>
          <w:sz w:val="28"/>
          <w:szCs w:val="28"/>
        </w:rPr>
        <w:t xml:space="preserve"> 3.1./3.2.3146-13 «Общие требования по профилактике инфекционных и паразитарных болезней»</w:t>
      </w:r>
    </w:p>
    <w:p w:rsidR="00C90CFF" w:rsidRPr="00C90CFF" w:rsidRDefault="00C90CFF" w:rsidP="00C90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0CFF">
        <w:rPr>
          <w:rFonts w:ascii="Times New Roman" w:eastAsia="Times New Roman" w:hAnsi="Times New Roman" w:cs="Times New Roman"/>
          <w:sz w:val="28"/>
          <w:szCs w:val="28"/>
        </w:rPr>
        <w:t>СП 3.1.2.2512-09 «Профилактика менингококковой инфекции»</w:t>
      </w:r>
    </w:p>
    <w:p w:rsidR="00C90CFF" w:rsidRPr="00C90CFF" w:rsidRDefault="00C90CFF" w:rsidP="00C90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0CFF">
        <w:rPr>
          <w:rFonts w:ascii="Times New Roman" w:eastAsia="Times New Roman" w:hAnsi="Times New Roman" w:cs="Times New Roman"/>
          <w:sz w:val="28"/>
          <w:szCs w:val="28"/>
        </w:rPr>
        <w:t>СП 3.1.2952-11 «Профилактика кори, краснухи и эпидемического паротита»</w:t>
      </w:r>
    </w:p>
    <w:p w:rsidR="00C90CFF" w:rsidRPr="00C90CFF" w:rsidRDefault="00C90CFF" w:rsidP="00C90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0CFF">
        <w:rPr>
          <w:rFonts w:ascii="Times New Roman" w:eastAsia="Times New Roman" w:hAnsi="Times New Roman" w:cs="Times New Roman"/>
          <w:sz w:val="28"/>
          <w:szCs w:val="28"/>
        </w:rPr>
        <w:t xml:space="preserve">СП 3.1.7.2616-10 "Профилактика сальмонеллеза" </w:t>
      </w:r>
    </w:p>
    <w:p w:rsidR="00C90CFF" w:rsidRPr="00C90CFF" w:rsidRDefault="00C90CFF" w:rsidP="00C90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0CFF">
        <w:rPr>
          <w:rFonts w:ascii="Times New Roman" w:eastAsia="Times New Roman" w:hAnsi="Times New Roman" w:cs="Times New Roman"/>
          <w:sz w:val="28"/>
          <w:szCs w:val="28"/>
        </w:rPr>
        <w:t xml:space="preserve">СП 3.1.7.2615-10 "Профилактика иерсинеоза" </w:t>
      </w:r>
    </w:p>
    <w:p w:rsidR="00C90CFF" w:rsidRPr="00642825" w:rsidRDefault="00642825" w:rsidP="00642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825">
        <w:rPr>
          <w:rFonts w:ascii="Times New Roman" w:hAnsi="Times New Roman" w:cs="Times New Roman"/>
          <w:sz w:val="28"/>
          <w:szCs w:val="28"/>
        </w:rPr>
        <w:t xml:space="preserve">СП 3.1.7.2492-09" Профилактика чумы. </w:t>
      </w:r>
    </w:p>
    <w:p w:rsidR="00642825" w:rsidRPr="00642825" w:rsidRDefault="00642825" w:rsidP="00642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825">
        <w:rPr>
          <w:rFonts w:ascii="Times New Roman" w:hAnsi="Times New Roman" w:cs="Times New Roman"/>
          <w:sz w:val="28"/>
          <w:szCs w:val="28"/>
        </w:rPr>
        <w:t>СП 3.1.1.2521-09" Профилактика холеры. Общие требования к эпидемиологическому надзору за холерой на территории Российской Федерации.</w:t>
      </w:r>
    </w:p>
    <w:p w:rsidR="00C90CFF" w:rsidRPr="00C90CFF" w:rsidRDefault="00C90CFF" w:rsidP="00C90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0CFF">
        <w:rPr>
          <w:rFonts w:ascii="Times New Roman" w:eastAsia="Times New Roman" w:hAnsi="Times New Roman" w:cs="Times New Roman"/>
          <w:sz w:val="28"/>
          <w:szCs w:val="28"/>
        </w:rPr>
        <w:t>СП 3.1.2.3117-13  «Профилактика гриппа».</w:t>
      </w:r>
    </w:p>
    <w:p w:rsidR="00C90CFF" w:rsidRPr="00C90CFF" w:rsidRDefault="00C90CFF" w:rsidP="00C90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0CFF">
        <w:rPr>
          <w:rFonts w:ascii="Times New Roman" w:eastAsia="Times New Roman" w:hAnsi="Times New Roman" w:cs="Times New Roman"/>
          <w:sz w:val="28"/>
          <w:szCs w:val="28"/>
        </w:rPr>
        <w:t>СП 3.1.2951-11   «Профилактика полиомиелита»</w:t>
      </w:r>
    </w:p>
    <w:p w:rsidR="00C90CFF" w:rsidRPr="00C90CFF" w:rsidRDefault="00C90CFF" w:rsidP="00C90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0CFF">
        <w:rPr>
          <w:rFonts w:ascii="Times New Roman" w:eastAsia="Times New Roman" w:hAnsi="Times New Roman" w:cs="Times New Roman"/>
          <w:sz w:val="28"/>
          <w:szCs w:val="28"/>
        </w:rPr>
        <w:t>СП 3.1.958-00 «Профилактика вирусных гепатитов»</w:t>
      </w:r>
    </w:p>
    <w:p w:rsidR="00C90CFF" w:rsidRPr="00C90CFF" w:rsidRDefault="00C90CFF" w:rsidP="00C90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0CFF">
        <w:rPr>
          <w:rFonts w:ascii="Times New Roman" w:eastAsia="Times New Roman" w:hAnsi="Times New Roman" w:cs="Times New Roman"/>
          <w:sz w:val="28"/>
          <w:szCs w:val="28"/>
        </w:rPr>
        <w:t>СП 3.1.1.2341-08 «Профилактика вирусного гепатита</w:t>
      </w:r>
      <w:proofErr w:type="gramStart"/>
      <w:r w:rsidRPr="00C90CFF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C90CF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90CFF" w:rsidRPr="00C90CFF" w:rsidRDefault="00C90CFF" w:rsidP="00C90CFF">
      <w:pPr>
        <w:spacing w:after="0" w:line="240" w:lineRule="auto"/>
        <w:contextualSpacing/>
        <w:rPr>
          <w:rFonts w:ascii="Times New Roman" w:eastAsia="Century Gothic" w:hAnsi="Times New Roman" w:cs="Times New Roman"/>
          <w:color w:val="000000"/>
          <w:sz w:val="28"/>
          <w:szCs w:val="28"/>
          <w:lang w:eastAsia="ru-RU"/>
        </w:rPr>
      </w:pPr>
      <w:r w:rsidRPr="00C90CFF">
        <w:rPr>
          <w:rFonts w:ascii="Times New Roman" w:eastAsia="Century Gothic" w:hAnsi="Times New Roman" w:cs="Times New Roman"/>
          <w:color w:val="000000"/>
          <w:sz w:val="28"/>
          <w:szCs w:val="28"/>
          <w:lang w:eastAsia="ru-RU"/>
        </w:rPr>
        <w:t>СП 3.1.3112-13 «Профилактика вирусного гепатита</w:t>
      </w:r>
      <w:proofErr w:type="gramStart"/>
      <w:r w:rsidRPr="00C90CFF">
        <w:rPr>
          <w:rFonts w:ascii="Times New Roman" w:eastAsia="Century Gothic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C90CFF">
        <w:rPr>
          <w:rFonts w:ascii="Times New Roman" w:eastAsia="Century Gothic" w:hAnsi="Times New Roman" w:cs="Times New Roman"/>
          <w:color w:val="000000"/>
          <w:sz w:val="28"/>
          <w:szCs w:val="28"/>
          <w:lang w:eastAsia="ru-RU"/>
        </w:rPr>
        <w:t>»</w:t>
      </w:r>
    </w:p>
    <w:p w:rsidR="00C90CFF" w:rsidRPr="00C90CFF" w:rsidRDefault="00C90CFF" w:rsidP="00C90CFF">
      <w:pPr>
        <w:spacing w:after="0" w:line="240" w:lineRule="auto"/>
        <w:contextualSpacing/>
        <w:rPr>
          <w:rFonts w:ascii="Times New Roman" w:eastAsia="Century Gothic" w:hAnsi="Times New Roman" w:cs="Times New Roman"/>
          <w:vanish/>
          <w:color w:val="000000"/>
          <w:sz w:val="28"/>
          <w:szCs w:val="28"/>
          <w:lang w:eastAsia="ru-RU"/>
        </w:rPr>
      </w:pPr>
      <w:r w:rsidRPr="00C90CFF">
        <w:rPr>
          <w:rFonts w:ascii="Times New Roman" w:eastAsia="Century Gothic" w:hAnsi="Times New Roman" w:cs="Times New Roman"/>
          <w:color w:val="000000"/>
          <w:sz w:val="28"/>
          <w:szCs w:val="28"/>
          <w:lang w:eastAsia="ru-RU"/>
        </w:rPr>
        <w:t>СП 3.1.2825-10 «Профилактика вирусного гепатита A»</w:t>
      </w:r>
      <w:r w:rsidRPr="00C90CFF">
        <w:rPr>
          <w:rFonts w:ascii="Times New Roman" w:eastAsia="Century Gothic" w:hAnsi="Times New Roman" w:cs="Times New Roman"/>
          <w:vanish/>
          <w:color w:val="000000"/>
          <w:sz w:val="28"/>
          <w:szCs w:val="28"/>
          <w:lang w:eastAsia="ru-RU"/>
        </w:rPr>
        <w:t> </w:t>
      </w:r>
    </w:p>
    <w:p w:rsidR="00C90CFF" w:rsidRPr="00C90CFF" w:rsidRDefault="00C90CFF" w:rsidP="00C90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0CFF" w:rsidRPr="00C90CFF" w:rsidRDefault="00C90CFF" w:rsidP="00C90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0CFF">
        <w:rPr>
          <w:rFonts w:ascii="Times New Roman" w:eastAsia="Times New Roman" w:hAnsi="Times New Roman" w:cs="Times New Roman"/>
          <w:sz w:val="28"/>
          <w:szCs w:val="28"/>
        </w:rPr>
        <w:t>СП 3.1.3.2352-08 «Профилактика клещевого энцефалита»</w:t>
      </w:r>
    </w:p>
    <w:p w:rsidR="00C90CFF" w:rsidRPr="00C90CFF" w:rsidRDefault="00C90CFF" w:rsidP="00C90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0CFF">
        <w:rPr>
          <w:rFonts w:ascii="Times New Roman" w:eastAsia="Times New Roman" w:hAnsi="Times New Roman" w:cs="Times New Roman"/>
          <w:sz w:val="28"/>
          <w:szCs w:val="28"/>
        </w:rPr>
        <w:t>СП 3.2.3110-13 «Профилактика энтеробиоза»</w:t>
      </w:r>
    </w:p>
    <w:p w:rsidR="00C90CFF" w:rsidRPr="00C90CFF" w:rsidRDefault="00C90CFF" w:rsidP="00C90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0CFF">
        <w:rPr>
          <w:rFonts w:ascii="Times New Roman" w:eastAsia="Times New Roman" w:hAnsi="Times New Roman" w:cs="Times New Roman"/>
          <w:sz w:val="28"/>
          <w:szCs w:val="28"/>
        </w:rPr>
        <w:t>СП 3.1.2.3162-14 «Профилактика коклюша»</w:t>
      </w:r>
    </w:p>
    <w:p w:rsidR="00C90CFF" w:rsidRPr="00C90CFF" w:rsidRDefault="00C90CFF" w:rsidP="00C90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0CFF">
        <w:rPr>
          <w:rFonts w:ascii="Times New Roman" w:eastAsia="Times New Roman" w:hAnsi="Times New Roman" w:cs="Times New Roman"/>
          <w:sz w:val="28"/>
          <w:szCs w:val="28"/>
        </w:rPr>
        <w:t>СП 3.1.2.3114-13 «Профилактика туберкулеза»</w:t>
      </w:r>
    </w:p>
    <w:p w:rsidR="00C90CFF" w:rsidRDefault="00C90CFF" w:rsidP="00C90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0CFF">
        <w:rPr>
          <w:rFonts w:ascii="Times New Roman" w:eastAsia="Times New Roman" w:hAnsi="Times New Roman" w:cs="Times New Roman"/>
          <w:sz w:val="28"/>
          <w:szCs w:val="28"/>
        </w:rPr>
        <w:t>СП 3.1.2.3109-13 «Профилактика дифтерии»</w:t>
      </w:r>
    </w:p>
    <w:p w:rsidR="00642825" w:rsidRPr="00C90CFF" w:rsidRDefault="00642825" w:rsidP="00642825">
      <w:pPr>
        <w:spacing w:after="0" w:line="240" w:lineRule="auto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 w:rsidRPr="00642825">
        <w:rPr>
          <w:rFonts w:ascii="Times New Roman" w:eastAsia="Century Gothic" w:hAnsi="Times New Roman" w:cs="Times New Roman"/>
          <w:sz w:val="28"/>
          <w:szCs w:val="28"/>
          <w:lang w:eastAsia="ru-RU"/>
        </w:rPr>
        <w:t>СП 3.1.5.2826-10</w:t>
      </w:r>
      <w:r w:rsidRPr="00C90CFF">
        <w:rPr>
          <w:rFonts w:ascii="Times New Roman" w:eastAsia="Century Gothic" w:hAnsi="Times New Roman" w:cs="Times New Roman"/>
          <w:b/>
          <w:sz w:val="28"/>
          <w:szCs w:val="28"/>
          <w:lang w:eastAsia="ru-RU"/>
        </w:rPr>
        <w:t xml:space="preserve">    «</w:t>
      </w:r>
      <w:r w:rsidRPr="00C90CFF">
        <w:rPr>
          <w:rFonts w:ascii="Times New Roman" w:eastAsia="Century Gothic" w:hAnsi="Times New Roman" w:cs="Times New Roman"/>
          <w:sz w:val="28"/>
          <w:szCs w:val="28"/>
          <w:lang w:eastAsia="ru-RU"/>
        </w:rPr>
        <w:t xml:space="preserve">Профилактика  ВИЧ-инфекции»    </w:t>
      </w:r>
    </w:p>
    <w:p w:rsidR="00642825" w:rsidRPr="00C90CFF" w:rsidRDefault="00642825" w:rsidP="00C90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0CFF" w:rsidRPr="00C90CFF" w:rsidRDefault="00C90CFF" w:rsidP="00F44F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СанПиН 2.1.3.2630-10</w:t>
      </w:r>
      <w:r w:rsidRPr="00C90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“Санитарно-эпидемиологические требования к организациям, осуществляющим медицинскую деятельность”</w:t>
      </w:r>
    </w:p>
    <w:p w:rsidR="00C90CFF" w:rsidRPr="00C90CFF" w:rsidRDefault="00C90CFF" w:rsidP="00F44F1E">
      <w:pPr>
        <w:spacing w:after="0" w:line="240" w:lineRule="auto"/>
        <w:jc w:val="both"/>
        <w:rPr>
          <w:rFonts w:ascii="Times New Roman" w:eastAsia="Century Gothic" w:hAnsi="Times New Roman" w:cs="Times New Roman"/>
          <w:b/>
          <w:sz w:val="28"/>
          <w:szCs w:val="28"/>
          <w:lang w:eastAsia="ru-RU"/>
        </w:rPr>
      </w:pPr>
      <w:r w:rsidRPr="00C90CFF">
        <w:rPr>
          <w:rFonts w:ascii="Times New Roman" w:eastAsia="Century Gothic" w:hAnsi="Times New Roman" w:cs="Times New Roman"/>
          <w:b/>
          <w:sz w:val="28"/>
          <w:szCs w:val="28"/>
          <w:lang w:eastAsia="ru-RU"/>
        </w:rPr>
        <w:t>СанПиН 2.1.7.2790-10</w:t>
      </w:r>
      <w:r w:rsidRPr="00C90CFF">
        <w:rPr>
          <w:rFonts w:ascii="Times New Roman" w:eastAsia="Century Gothic" w:hAnsi="Times New Roman" w:cs="Times New Roman"/>
          <w:sz w:val="28"/>
          <w:szCs w:val="28"/>
          <w:lang w:eastAsia="ru-RU"/>
        </w:rPr>
        <w:t xml:space="preserve"> “Санитарно-эпидемиологические требования к обращению с медицинскими отходами”</w:t>
      </w:r>
    </w:p>
    <w:p w:rsidR="00C90CFF" w:rsidRPr="00C90CFF" w:rsidRDefault="00C90CFF" w:rsidP="00F44F1E">
      <w:pPr>
        <w:spacing w:after="0" w:line="240" w:lineRule="auto"/>
        <w:jc w:val="both"/>
        <w:rPr>
          <w:rFonts w:ascii="Times New Roman" w:eastAsia="Century Gothic" w:hAnsi="Times New Roman" w:cs="Times New Roman"/>
          <w:bCs/>
          <w:sz w:val="28"/>
          <w:szCs w:val="28"/>
          <w:lang w:eastAsia="ru-RU"/>
        </w:rPr>
      </w:pPr>
      <w:r w:rsidRPr="00C90CFF">
        <w:rPr>
          <w:rFonts w:ascii="Times New Roman" w:eastAsia="Century Gothic" w:hAnsi="Times New Roman" w:cs="Times New Roman"/>
          <w:b/>
          <w:iCs/>
          <w:sz w:val="28"/>
          <w:szCs w:val="28"/>
          <w:lang w:eastAsia="ru-RU"/>
        </w:rPr>
        <w:t>Руководство 3.5.1904-04</w:t>
      </w:r>
      <w:r w:rsidRPr="00C90CFF">
        <w:rPr>
          <w:rFonts w:ascii="Times New Roman" w:eastAsia="Century Gothic" w:hAnsi="Times New Roman" w:cs="Times New Roman"/>
          <w:iCs/>
          <w:sz w:val="28"/>
          <w:szCs w:val="28"/>
          <w:lang w:eastAsia="ru-RU"/>
        </w:rPr>
        <w:t xml:space="preserve"> “Использование ультрафиолетового бактерицидного излучения для обеззараживания воздуха в помещениях”</w:t>
      </w:r>
      <w:r w:rsidRPr="00C90CFF">
        <w:rPr>
          <w:rFonts w:ascii="Times New Roman" w:eastAsia="Century Gothic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</w:p>
    <w:p w:rsidR="00C90CFF" w:rsidRPr="00C90CFF" w:rsidRDefault="00C90CFF" w:rsidP="00F44F1E">
      <w:pPr>
        <w:spacing w:after="0" w:line="240" w:lineRule="auto"/>
        <w:jc w:val="both"/>
        <w:rPr>
          <w:rFonts w:ascii="Times New Roman" w:eastAsia="Century Gothic" w:hAnsi="Times New Roman" w:cs="Times New Roman"/>
          <w:b/>
          <w:sz w:val="28"/>
          <w:szCs w:val="28"/>
          <w:lang w:eastAsia="ru-RU"/>
        </w:rPr>
      </w:pPr>
      <w:r w:rsidRPr="00C90CFF">
        <w:rPr>
          <w:rFonts w:ascii="Times New Roman" w:eastAsia="Century Gothic" w:hAnsi="Times New Roman" w:cs="Times New Roman"/>
          <w:b/>
          <w:sz w:val="28"/>
          <w:szCs w:val="28"/>
          <w:lang w:eastAsia="ru-RU"/>
        </w:rPr>
        <w:t>МУ 3.1.2313-08</w:t>
      </w:r>
      <w:r w:rsidRPr="00C90CFF">
        <w:rPr>
          <w:rFonts w:ascii="Times New Roman" w:eastAsia="Century Gothic" w:hAnsi="Times New Roman" w:cs="Times New Roman"/>
          <w:sz w:val="28"/>
          <w:szCs w:val="28"/>
          <w:lang w:eastAsia="ru-RU"/>
        </w:rPr>
        <w:t xml:space="preserve">    «Требования  к  обеззараживанию, уничтожению и  утилизации  шприцев инъекционных  однократного  применения»</w:t>
      </w:r>
      <w:r w:rsidRPr="00C90CFF">
        <w:rPr>
          <w:rFonts w:ascii="Times New Roman" w:eastAsia="Century Gothic" w:hAnsi="Times New Roman" w:cs="Times New Roman"/>
          <w:b/>
          <w:sz w:val="28"/>
          <w:szCs w:val="28"/>
          <w:lang w:eastAsia="ru-RU"/>
        </w:rPr>
        <w:t xml:space="preserve">            </w:t>
      </w:r>
    </w:p>
    <w:p w:rsidR="00C90CFF" w:rsidRPr="00C90CFF" w:rsidRDefault="00C90CFF" w:rsidP="00C90CFF">
      <w:pPr>
        <w:spacing w:after="0" w:line="240" w:lineRule="auto"/>
        <w:rPr>
          <w:rFonts w:ascii="Times New Roman" w:eastAsia="Century Gothic" w:hAnsi="Times New Roman" w:cs="Times New Roman"/>
          <w:b/>
          <w:sz w:val="28"/>
          <w:szCs w:val="28"/>
          <w:lang w:eastAsia="ru-RU"/>
        </w:rPr>
      </w:pPr>
    </w:p>
    <w:p w:rsidR="00D83A91" w:rsidRDefault="00D83A91"/>
    <w:p w:rsidR="00C90CFF" w:rsidRDefault="00C90CFF"/>
    <w:sectPr w:rsidR="00C90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53C20"/>
    <w:multiLevelType w:val="hybridMultilevel"/>
    <w:tmpl w:val="8ED06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0505F9"/>
    <w:multiLevelType w:val="hybridMultilevel"/>
    <w:tmpl w:val="0674F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A91"/>
    <w:rsid w:val="002072A9"/>
    <w:rsid w:val="00264D89"/>
    <w:rsid w:val="00551CB7"/>
    <w:rsid w:val="006107EB"/>
    <w:rsid w:val="00642825"/>
    <w:rsid w:val="00786718"/>
    <w:rsid w:val="008150C6"/>
    <w:rsid w:val="00AF76D3"/>
    <w:rsid w:val="00B24693"/>
    <w:rsid w:val="00C45491"/>
    <w:rsid w:val="00C675F4"/>
    <w:rsid w:val="00C90CFF"/>
    <w:rsid w:val="00D83A91"/>
    <w:rsid w:val="00F4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83A91"/>
    <w:pPr>
      <w:ind w:left="720"/>
      <w:contextualSpacing/>
    </w:pPr>
    <w:rPr>
      <w:rFonts w:eastAsiaTheme="minorEastAsia"/>
      <w:lang w:eastAsia="ru-RU"/>
    </w:rPr>
  </w:style>
  <w:style w:type="paragraph" w:styleId="a4">
    <w:name w:val="footer"/>
    <w:basedOn w:val="a"/>
    <w:link w:val="a5"/>
    <w:uiPriority w:val="99"/>
    <w:rsid w:val="00D83A9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D83A91"/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uiPriority w:val="99"/>
    <w:rsid w:val="00D83A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7">
    <w:name w:val="Основной текст Знак"/>
    <w:basedOn w:val="a0"/>
    <w:link w:val="a6"/>
    <w:uiPriority w:val="99"/>
    <w:rsid w:val="00D83A91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Normal">
    <w:name w:val="ConsPlusNormal"/>
    <w:rsid w:val="00D83A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8">
    <w:name w:val="No Spacing"/>
    <w:uiPriority w:val="1"/>
    <w:qFormat/>
    <w:rsid w:val="007867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4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4F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83A91"/>
    <w:pPr>
      <w:ind w:left="720"/>
      <w:contextualSpacing/>
    </w:pPr>
    <w:rPr>
      <w:rFonts w:eastAsiaTheme="minorEastAsia"/>
      <w:lang w:eastAsia="ru-RU"/>
    </w:rPr>
  </w:style>
  <w:style w:type="paragraph" w:styleId="a4">
    <w:name w:val="footer"/>
    <w:basedOn w:val="a"/>
    <w:link w:val="a5"/>
    <w:uiPriority w:val="99"/>
    <w:rsid w:val="00D83A9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D83A91"/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uiPriority w:val="99"/>
    <w:rsid w:val="00D83A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7">
    <w:name w:val="Основной текст Знак"/>
    <w:basedOn w:val="a0"/>
    <w:link w:val="a6"/>
    <w:uiPriority w:val="99"/>
    <w:rsid w:val="00D83A91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Normal">
    <w:name w:val="ConsPlusNormal"/>
    <w:rsid w:val="00D83A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8">
    <w:name w:val="No Spacing"/>
    <w:uiPriority w:val="1"/>
    <w:qFormat/>
    <w:rsid w:val="007867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4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4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2016-01-29T02:42:00Z</cp:lastPrinted>
  <dcterms:created xsi:type="dcterms:W3CDTF">2016-01-29T03:18:00Z</dcterms:created>
  <dcterms:modified xsi:type="dcterms:W3CDTF">2016-01-29T03:18:00Z</dcterms:modified>
</cp:coreProperties>
</file>